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21B1" w:rsidRDefault="00FE21B1">
      <w:pPr>
        <w:spacing w:before="4" w:after="0"/>
      </w:pPr>
      <w:bookmarkStart w:id="0" w:name="_GoBack"/>
      <w:bookmarkEnd w:id="0"/>
    </w:p>
    <w:p w:rsidR="00FE21B1" w:rsidRDefault="00F70E29">
      <w:pPr>
        <w:spacing w:before="29" w:after="0" w:line="240" w:lineRule="auto"/>
        <w:ind w:left="2810" w:right="-20"/>
      </w:pPr>
      <w:r>
        <w:rPr>
          <w:rFonts w:ascii="Times New Roman" w:eastAsia="Times New Roman" w:hAnsi="Times New Roman" w:cs="Times New Roman"/>
          <w:b/>
          <w:sz w:val="24"/>
          <w:szCs w:val="24"/>
        </w:rPr>
        <w:t>ANTI-HARASSMENT STATEMENT</w:t>
      </w:r>
    </w:p>
    <w:p w:rsidR="00FE21B1" w:rsidRDefault="00FE21B1">
      <w:pPr>
        <w:spacing w:before="15" w:after="0"/>
      </w:pPr>
    </w:p>
    <w:p w:rsidR="00FE21B1" w:rsidRDefault="00F70E29">
      <w:pPr>
        <w:spacing w:after="0"/>
        <w:ind w:left="100" w:right="59"/>
      </w:pPr>
      <w:bookmarkStart w:id="1" w:name="h.gjdgxs" w:colFirst="0" w:colLast="0"/>
      <w:bookmarkEnd w:id="1"/>
      <w:r>
        <w:rPr>
          <w:rFonts w:ascii="Times New Roman" w:eastAsia="Times New Roman" w:hAnsi="Times New Roman" w:cs="Times New Roman"/>
          <w:sz w:val="24"/>
          <w:szCs w:val="24"/>
        </w:rPr>
        <w:t xml:space="preserve">Union County Public Schools  (UCPS) acknowledges  the  dignity  and  worth  of  all  students  and employees  and  strives  to  create  a  safe,  orderly,  caring  and  inviting  school  environment  to facilitate student learning and achievement. UCPS does not tolerate any form of harassment, including harassment based on disability, in any of its educational or employment activities. Anyone who has been the victim of acts of harassment, or who has reliable information about others having been the victim of acts of harassment, is encouraged to report those acts to Dr. Debbie Taylor, </w:t>
      </w:r>
      <w:r w:rsidR="00681856">
        <w:rPr>
          <w:rFonts w:ascii="Times New Roman" w:eastAsia="Times New Roman" w:hAnsi="Times New Roman" w:cs="Times New Roman"/>
          <w:sz w:val="24"/>
          <w:szCs w:val="24"/>
        </w:rPr>
        <w:t>Director of School Compliance</w:t>
      </w:r>
      <w:r>
        <w:rPr>
          <w:rFonts w:ascii="Times New Roman" w:eastAsia="Times New Roman" w:hAnsi="Times New Roman" w:cs="Times New Roman"/>
          <w:sz w:val="24"/>
          <w:szCs w:val="24"/>
        </w:rPr>
        <w:t xml:space="preserve">, by email at </w:t>
      </w:r>
      <w:hyperlink r:id="rId4">
        <w:r>
          <w:rPr>
            <w:rFonts w:ascii="Times New Roman" w:eastAsia="Times New Roman" w:hAnsi="Times New Roman" w:cs="Times New Roman"/>
            <w:color w:val="0000FF"/>
            <w:sz w:val="24"/>
            <w:szCs w:val="24"/>
            <w:u w:val="single"/>
          </w:rPr>
          <w:t>debbie.taylor@ucps.k12.nc.us</w:t>
        </w:r>
      </w:hyperlink>
      <w:r>
        <w:rPr>
          <w:rFonts w:ascii="Times New Roman" w:eastAsia="Times New Roman" w:hAnsi="Times New Roman" w:cs="Times New Roman"/>
          <w:sz w:val="24"/>
          <w:szCs w:val="24"/>
        </w:rPr>
        <w:t>, or by telephone at 704/296-1005.  UCPS considers harassment a serious offense, and is committed to promptly, thoroughly, and impartially investigating all reports of harassment. Individuals found to have violated UCPS policy prohibiting harassment are subject to the following discipline: students may be suspended; employees may be dismissed; and parents and volunteers may be removed from campus. UCPS is committed to eliminating harassment from its schools, and encourages employees, students, parents, and volunteers to work together to prevent acts of harassment of any kind.</w:t>
      </w:r>
    </w:p>
    <w:p w:rsidR="00FE21B1" w:rsidRDefault="00FE21B1"/>
    <w:sectPr w:rsidR="00FE21B1">
      <w:pgSz w:w="12240" w:h="15840"/>
      <w:pgMar w:top="148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B1"/>
    <w:rsid w:val="000E60B0"/>
    <w:rsid w:val="003A2D49"/>
    <w:rsid w:val="005C610C"/>
    <w:rsid w:val="00681856"/>
    <w:rsid w:val="00F70E29"/>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1A4FD-505F-400B-93A7-819094C3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bie.taylor@ucp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Jefferies</dc:creator>
  <cp:lastModifiedBy>Kim Fisenne</cp:lastModifiedBy>
  <cp:revision>2</cp:revision>
  <dcterms:created xsi:type="dcterms:W3CDTF">2017-08-11T19:37:00Z</dcterms:created>
  <dcterms:modified xsi:type="dcterms:W3CDTF">2017-08-11T19:37:00Z</dcterms:modified>
</cp:coreProperties>
</file>